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09AC" w14:textId="3DEB9C91" w:rsidR="0091486B" w:rsidRPr="00B17C1B" w:rsidRDefault="00B17C1B" w:rsidP="00AA1FA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17C1B">
        <w:rPr>
          <w:rFonts w:ascii="Times New Roman" w:hAnsi="Times New Roman" w:cs="Times New Roman"/>
          <w:sz w:val="32"/>
          <w:szCs w:val="32"/>
        </w:rPr>
        <w:t>ACCEPTANCE REMARKS AT HAND-OVER CEREMONY</w:t>
      </w:r>
    </w:p>
    <w:p w14:paraId="336D6E09" w14:textId="53569EEF" w:rsidR="00AA1FA5" w:rsidRPr="00B17C1B" w:rsidRDefault="00B17C1B" w:rsidP="00AA1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>SAMUEL DOSSOU-AWORET</w:t>
      </w:r>
    </w:p>
    <w:p w14:paraId="56037DC4" w14:textId="26851A5C" w:rsidR="00AA1FA5" w:rsidRPr="00B17C1B" w:rsidRDefault="00B17C1B" w:rsidP="00AA1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 xml:space="preserve">PRESIDENT AND CHAIRMAN </w:t>
      </w:r>
    </w:p>
    <w:p w14:paraId="031A26C4" w14:textId="4F114F60" w:rsidR="00AA1FA5" w:rsidRPr="00B17C1B" w:rsidRDefault="00B17C1B" w:rsidP="00AA1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>AFRICAN BUSINESS ROUNDTABLE</w:t>
      </w:r>
    </w:p>
    <w:p w14:paraId="6D679AAD" w14:textId="4D43811E" w:rsidR="00AA1FA5" w:rsidRPr="00B17C1B" w:rsidRDefault="00B17C1B" w:rsidP="00AA1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>31 JANUARY 2018</w:t>
      </w:r>
    </w:p>
    <w:p w14:paraId="4FBBC600" w14:textId="71A7C789" w:rsidR="00AA1FA5" w:rsidRPr="00B17C1B" w:rsidRDefault="00AA1FA5">
      <w:pPr>
        <w:rPr>
          <w:rFonts w:ascii="Times New Roman" w:hAnsi="Times New Roman" w:cs="Times New Roman"/>
          <w:sz w:val="32"/>
          <w:szCs w:val="32"/>
        </w:rPr>
      </w:pPr>
    </w:p>
    <w:p w14:paraId="4138A399" w14:textId="3B90BE7D" w:rsidR="004F08C3" w:rsidRDefault="002265EC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 xml:space="preserve">Thank you grand patron for this singular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honor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 and awesome responsibility to follow in your very big footsteps. </w:t>
      </w:r>
    </w:p>
    <w:p w14:paraId="4C9ED54B" w14:textId="58AE36DF" w:rsidR="00AA1FA5" w:rsidRPr="00B17C1B" w:rsidRDefault="002265EC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>Let me assure you that i do not take this new post lightly and  i pledge to continue th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B17C1B">
        <w:rPr>
          <w:rFonts w:ascii="Times New Roman" w:hAnsi="Times New Roman" w:cs="Times New Roman"/>
          <w:sz w:val="32"/>
          <w:szCs w:val="32"/>
        </w:rPr>
        <w:t xml:space="preserve"> amazing legacy  of not only yourself but</w:t>
      </w:r>
      <w:r>
        <w:rPr>
          <w:rFonts w:ascii="Times New Roman" w:hAnsi="Times New Roman" w:cs="Times New Roman"/>
          <w:sz w:val="32"/>
          <w:szCs w:val="32"/>
        </w:rPr>
        <w:t xml:space="preserve"> of </w:t>
      </w:r>
      <w:r w:rsidRPr="00B17C1B">
        <w:rPr>
          <w:rFonts w:ascii="Times New Roman" w:hAnsi="Times New Roman" w:cs="Times New Roman"/>
          <w:sz w:val="32"/>
          <w:szCs w:val="32"/>
        </w:rPr>
        <w:t xml:space="preserve"> our founder dr.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Babacar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diaye</w:t>
      </w:r>
      <w:proofErr w:type="spellEnd"/>
    </w:p>
    <w:p w14:paraId="7DBF1100" w14:textId="13026E95" w:rsidR="00AA1FA5" w:rsidRPr="00B17C1B" w:rsidRDefault="002265EC" w:rsidP="00DB11FB">
      <w:pPr>
        <w:spacing w:line="60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Thank you dear friends and colleagues for joining us at this auspicious occasion.  </w:t>
      </w:r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I can tell you that i am optimistic about the future of </w:t>
      </w:r>
      <w:proofErr w:type="spellStart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>africa</w:t>
      </w:r>
      <w:proofErr w:type="spellEnd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>, because i see a vibrant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>, dynamic</w:t>
      </w:r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and knowledgeable group of </w:t>
      </w:r>
      <w:proofErr w:type="spellStart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>african</w:t>
      </w:r>
      <w:proofErr w:type="spellEnd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business people, entrepreneurs, educators, thinkers who have an understanding of the pan </w:t>
      </w:r>
      <w:proofErr w:type="spellStart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>african</w:t>
      </w:r>
      <w:proofErr w:type="spellEnd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vision of collective self-reliance, unity and the fact that the 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>destiny</w:t>
      </w:r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of all </w:t>
      </w:r>
      <w:proofErr w:type="spellStart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>african</w:t>
      </w:r>
      <w:proofErr w:type="spellEnd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peoples and </w:t>
      </w:r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lastRenderedPageBreak/>
        <w:t xml:space="preserve">countries are 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connected </w:t>
      </w:r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and that both continental </w:t>
      </w:r>
      <w:proofErr w:type="spellStart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>africans</w:t>
      </w:r>
      <w:proofErr w:type="spellEnd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and those in the diaspora share not just a common history but a common destiny as well.   </w:t>
      </w:r>
    </w:p>
    <w:p w14:paraId="38CE53CF" w14:textId="0EB6601B" w:rsidR="00AA1FA5" w:rsidRPr="00B17C1B" w:rsidRDefault="002265EC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</w:t>
      </w:r>
    </w:p>
    <w:p w14:paraId="7C66514C" w14:textId="35B07E91" w:rsidR="00EC457C" w:rsidRDefault="002265EC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>Africa is rich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17C1B">
        <w:rPr>
          <w:rFonts w:ascii="Times New Roman" w:hAnsi="Times New Roman" w:cs="Times New Roman"/>
          <w:sz w:val="32"/>
          <w:szCs w:val="32"/>
        </w:rPr>
        <w:t xml:space="preserve">We as business people and entrepreneurs have vast opportunities for investment to ensure the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well being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africa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17C1B">
        <w:rPr>
          <w:rFonts w:ascii="Times New Roman" w:hAnsi="Times New Roman" w:cs="Times New Roman"/>
          <w:sz w:val="32"/>
          <w:szCs w:val="32"/>
        </w:rPr>
        <w:t xml:space="preserve">  The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african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 business roundtable has as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it’s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 mission to be  at the forefront to </w:t>
      </w:r>
      <w:r>
        <w:rPr>
          <w:rFonts w:ascii="Times New Roman" w:hAnsi="Times New Roman" w:cs="Times New Roman"/>
          <w:sz w:val="32"/>
          <w:szCs w:val="32"/>
        </w:rPr>
        <w:t xml:space="preserve">help to ensure </w:t>
      </w:r>
      <w:proofErr w:type="spellStart"/>
      <w:r>
        <w:rPr>
          <w:rFonts w:ascii="Times New Roman" w:hAnsi="Times New Roman" w:cs="Times New Roman"/>
          <w:sz w:val="32"/>
          <w:szCs w:val="32"/>
        </w:rPr>
        <w:t>african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7C1B">
        <w:rPr>
          <w:rFonts w:ascii="Times New Roman" w:hAnsi="Times New Roman" w:cs="Times New Roman"/>
          <w:sz w:val="32"/>
          <w:szCs w:val="32"/>
        </w:rPr>
        <w:t xml:space="preserve"> business development and </w:t>
      </w:r>
      <w:r>
        <w:rPr>
          <w:rFonts w:ascii="Times New Roman" w:hAnsi="Times New Roman" w:cs="Times New Roman"/>
          <w:sz w:val="32"/>
          <w:szCs w:val="32"/>
        </w:rPr>
        <w:t xml:space="preserve">to inspire </w:t>
      </w:r>
      <w:r w:rsidRPr="00B17C1B">
        <w:rPr>
          <w:rFonts w:ascii="Times New Roman" w:hAnsi="Times New Roman" w:cs="Times New Roman"/>
          <w:sz w:val="32"/>
          <w:szCs w:val="32"/>
        </w:rPr>
        <w:t xml:space="preserve">growth in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africa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.   </w:t>
      </w:r>
    </w:p>
    <w:p w14:paraId="01941557" w14:textId="0BDA52D0" w:rsidR="00AA1FA5" w:rsidRPr="00B17C1B" w:rsidRDefault="002265EC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 xml:space="preserve">We consider it of </w:t>
      </w:r>
      <w:r>
        <w:rPr>
          <w:rFonts w:ascii="Times New Roman" w:hAnsi="Times New Roman" w:cs="Times New Roman"/>
          <w:sz w:val="32"/>
          <w:szCs w:val="32"/>
        </w:rPr>
        <w:t>highest</w:t>
      </w:r>
      <w:r w:rsidRPr="00B17C1B">
        <w:rPr>
          <w:rFonts w:ascii="Times New Roman" w:hAnsi="Times New Roman" w:cs="Times New Roman"/>
          <w:sz w:val="32"/>
          <w:szCs w:val="32"/>
        </w:rPr>
        <w:t xml:space="preserve"> importance to ensure that business people have a voice as we continue to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encourge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 the growth of the private sector, especially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smes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 ensuring that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african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 business is globally competitive and sustainable. </w:t>
      </w:r>
    </w:p>
    <w:p w14:paraId="3D648DA9" w14:textId="77777777" w:rsidR="00DB11FB" w:rsidRDefault="00DB11FB" w:rsidP="00DB11FB">
      <w:pPr>
        <w:spacing w:line="60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</w:p>
    <w:p w14:paraId="2DB60763" w14:textId="40BB808E" w:rsidR="00EC457C" w:rsidRDefault="002265EC" w:rsidP="00DB11FB">
      <w:pPr>
        <w:spacing w:line="60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lastRenderedPageBreak/>
        <w:t xml:space="preserve">As </w:t>
      </w:r>
      <w:proofErr w:type="spellStart"/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>abr</w:t>
      </w:r>
      <w:proofErr w:type="spellEnd"/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we will </w:t>
      </w:r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</w:t>
      </w:r>
      <w:proofErr w:type="spellStart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>contiue</w:t>
      </w:r>
      <w:proofErr w:type="spellEnd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to promote 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and support </w:t>
      </w:r>
      <w:proofErr w:type="spellStart"/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>africa</w:t>
      </w:r>
      <w:proofErr w:type="spellEnd"/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-wide </w:t>
      </w:r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good governance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practices and the rule of law.  Our programs will promote</w:t>
      </w:r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development of operational capacity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and sustainability. </w:t>
      </w:r>
    </w:p>
    <w:p w14:paraId="14251D52" w14:textId="77777777" w:rsidR="00DB11FB" w:rsidRDefault="00DB11FB" w:rsidP="00DB11FB">
      <w:pPr>
        <w:spacing w:line="60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</w:p>
    <w:p w14:paraId="4C4E18FF" w14:textId="3F842DF5" w:rsidR="00DB11FB" w:rsidRDefault="002265EC" w:rsidP="00DB11FB">
      <w:pPr>
        <w:spacing w:line="60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proofErr w:type="spellStart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>Abr</w:t>
      </w:r>
      <w:proofErr w:type="spellEnd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has positioned itself to be at the forefront of th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>e</w:t>
      </w:r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global movement for the development of </w:t>
      </w:r>
      <w:proofErr w:type="spellStart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>africa</w:t>
      </w:r>
      <w:proofErr w:type="spellEnd"/>
      <w:r w:rsidRPr="00B17C1B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and her people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.  Our objectives, vision and mission are all  directed for </w:t>
      </w:r>
      <w:proofErr w:type="spellStart"/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>sustgainable</w:t>
      </w:r>
      <w:proofErr w:type="spellEnd"/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growth.</w:t>
      </w:r>
    </w:p>
    <w:p w14:paraId="0D00205F" w14:textId="77777777" w:rsidR="00DB11FB" w:rsidRDefault="00DB11FB" w:rsidP="00DB11FB">
      <w:pPr>
        <w:spacing w:line="60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</w:p>
    <w:p w14:paraId="58C52EF9" w14:textId="5F524C58" w:rsidR="00EC457C" w:rsidRDefault="002265EC" w:rsidP="00DB11FB">
      <w:pPr>
        <w:spacing w:line="60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May i share a few of our goals with you,  you will find a more extensive list in the </w:t>
      </w:r>
      <w:proofErr w:type="spellStart"/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>abr</w:t>
      </w:r>
      <w:proofErr w:type="spellEnd"/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profile that was given to you: </w:t>
      </w:r>
    </w:p>
    <w:p w14:paraId="613C6D5F" w14:textId="229EDA9C" w:rsidR="004F08C3" w:rsidRPr="004F08C3" w:rsidRDefault="002265EC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Our goals are to  </w:t>
      </w:r>
    </w:p>
    <w:p w14:paraId="5E266553" w14:textId="700FD79C" w:rsidR="004F08C3" w:rsidRPr="004F08C3" w:rsidRDefault="002265EC" w:rsidP="00DB11FB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3">
        <w:rPr>
          <w:rFonts w:ascii="Times New Roman" w:hAnsi="Times New Roman" w:cs="Times New Roman"/>
          <w:sz w:val="32"/>
          <w:szCs w:val="32"/>
        </w:rPr>
        <w:t xml:space="preserve">To expand the role of private enterprise in </w:t>
      </w:r>
      <w:proofErr w:type="spellStart"/>
      <w:r w:rsidRPr="004F08C3">
        <w:rPr>
          <w:rFonts w:ascii="Times New Roman" w:hAnsi="Times New Roman" w:cs="Times New Roman"/>
          <w:sz w:val="32"/>
          <w:szCs w:val="32"/>
        </w:rPr>
        <w:t>africa</w:t>
      </w:r>
      <w:proofErr w:type="spellEnd"/>
      <w:r w:rsidRPr="004F08C3">
        <w:rPr>
          <w:rFonts w:ascii="Times New Roman" w:hAnsi="Times New Roman" w:cs="Times New Roman"/>
          <w:sz w:val="32"/>
          <w:szCs w:val="32"/>
        </w:rPr>
        <w:t xml:space="preserve"> and to create an environment conducive to economic growth and prosperity;</w:t>
      </w:r>
    </w:p>
    <w:p w14:paraId="020A09AE" w14:textId="71F5F2F8" w:rsidR="004F08C3" w:rsidRDefault="002265EC" w:rsidP="00DB11FB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3">
        <w:rPr>
          <w:rFonts w:ascii="Times New Roman" w:hAnsi="Times New Roman" w:cs="Times New Roman"/>
          <w:sz w:val="32"/>
          <w:szCs w:val="32"/>
        </w:rPr>
        <w:lastRenderedPageBreak/>
        <w:t xml:space="preserve">To provide </w:t>
      </w:r>
      <w:r>
        <w:rPr>
          <w:rFonts w:ascii="Times New Roman" w:hAnsi="Times New Roman" w:cs="Times New Roman"/>
          <w:sz w:val="32"/>
          <w:szCs w:val="32"/>
        </w:rPr>
        <w:t xml:space="preserve"> innovative </w:t>
      </w:r>
      <w:r w:rsidRPr="004F08C3">
        <w:rPr>
          <w:rFonts w:ascii="Times New Roman" w:hAnsi="Times New Roman" w:cs="Times New Roman"/>
          <w:sz w:val="32"/>
          <w:szCs w:val="32"/>
        </w:rPr>
        <w:t>assistance to existing enterprises and to serve as a forum for business leaders to study issues, exchange ideas and develop positions and solutions to problems of mutual concern</w:t>
      </w:r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africa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14:paraId="02943339" w14:textId="77777777" w:rsidR="00DB11FB" w:rsidRPr="004F08C3" w:rsidRDefault="00DB11FB" w:rsidP="00DB11FB">
      <w:pPr>
        <w:pStyle w:val="ListParagraph"/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6221A99" w14:textId="07307D5E" w:rsidR="004F08C3" w:rsidRDefault="002265EC" w:rsidP="00DB11FB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3">
        <w:rPr>
          <w:rFonts w:ascii="Times New Roman" w:hAnsi="Times New Roman" w:cs="Times New Roman"/>
          <w:sz w:val="32"/>
          <w:szCs w:val="32"/>
        </w:rPr>
        <w:t xml:space="preserve">To serve as a forum for </w:t>
      </w:r>
      <w:r>
        <w:rPr>
          <w:rFonts w:ascii="Times New Roman" w:hAnsi="Times New Roman" w:cs="Times New Roman"/>
          <w:sz w:val="32"/>
          <w:szCs w:val="32"/>
        </w:rPr>
        <w:t>our</w:t>
      </w:r>
      <w:r w:rsidRPr="004F08C3">
        <w:rPr>
          <w:rFonts w:ascii="Times New Roman" w:hAnsi="Times New Roman" w:cs="Times New Roman"/>
          <w:sz w:val="32"/>
          <w:szCs w:val="32"/>
        </w:rPr>
        <w:t xml:space="preserve"> members</w:t>
      </w:r>
      <w:r>
        <w:rPr>
          <w:rFonts w:ascii="Times New Roman" w:hAnsi="Times New Roman" w:cs="Times New Roman"/>
          <w:sz w:val="32"/>
          <w:szCs w:val="32"/>
        </w:rPr>
        <w:t xml:space="preserve"> which will </w:t>
      </w:r>
      <w:r w:rsidRPr="004F08C3">
        <w:rPr>
          <w:rFonts w:ascii="Times New Roman" w:hAnsi="Times New Roman" w:cs="Times New Roman"/>
          <w:sz w:val="32"/>
          <w:szCs w:val="32"/>
        </w:rPr>
        <w:t>promote the establishment of business relations among them and encourage the formation of joint ventures;</w:t>
      </w:r>
    </w:p>
    <w:p w14:paraId="1B93390E" w14:textId="77777777" w:rsidR="00DB11FB" w:rsidRPr="00DB11FB" w:rsidRDefault="00DB11FB" w:rsidP="00DB11F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664295B" w14:textId="77777777" w:rsidR="00DB11FB" w:rsidRPr="004F08C3" w:rsidRDefault="00DB11FB" w:rsidP="00DB11FB">
      <w:pPr>
        <w:pStyle w:val="ListParagraph"/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56336DF" w14:textId="21D49884" w:rsidR="004F08C3" w:rsidRPr="004F08C3" w:rsidRDefault="002265EC" w:rsidP="00DB11FB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3">
        <w:rPr>
          <w:rFonts w:ascii="Times New Roman" w:hAnsi="Times New Roman" w:cs="Times New Roman"/>
          <w:sz w:val="32"/>
          <w:szCs w:val="32"/>
        </w:rPr>
        <w:t xml:space="preserve">To promote wider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internatioinal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8C3">
        <w:rPr>
          <w:rFonts w:ascii="Times New Roman" w:hAnsi="Times New Roman" w:cs="Times New Roman"/>
          <w:sz w:val="32"/>
          <w:szCs w:val="32"/>
        </w:rPr>
        <w:t xml:space="preserve">awareness of </w:t>
      </w:r>
      <w:proofErr w:type="spellStart"/>
      <w:r w:rsidRPr="004F08C3">
        <w:rPr>
          <w:rFonts w:ascii="Times New Roman" w:hAnsi="Times New Roman" w:cs="Times New Roman"/>
          <w:sz w:val="32"/>
          <w:szCs w:val="32"/>
        </w:rPr>
        <w:t>africa’s</w:t>
      </w:r>
      <w:proofErr w:type="spellEnd"/>
      <w:r w:rsidRPr="004F08C3">
        <w:rPr>
          <w:rFonts w:ascii="Times New Roman" w:hAnsi="Times New Roman" w:cs="Times New Roman"/>
          <w:sz w:val="32"/>
          <w:szCs w:val="32"/>
        </w:rPr>
        <w:t xml:space="preserve"> business, investment and trade potential;</w:t>
      </w:r>
    </w:p>
    <w:p w14:paraId="7A3D114E" w14:textId="35B6A478" w:rsidR="004F08C3" w:rsidRDefault="002265EC" w:rsidP="00DB11FB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3">
        <w:rPr>
          <w:rFonts w:ascii="Times New Roman" w:hAnsi="Times New Roman" w:cs="Times New Roman"/>
          <w:sz w:val="32"/>
          <w:szCs w:val="32"/>
        </w:rPr>
        <w:t xml:space="preserve">To co-operate with governments, the public sector and other organizations in </w:t>
      </w:r>
      <w:proofErr w:type="spellStart"/>
      <w:r w:rsidRPr="004F08C3">
        <w:rPr>
          <w:rFonts w:ascii="Times New Roman" w:hAnsi="Times New Roman" w:cs="Times New Roman"/>
          <w:sz w:val="32"/>
          <w:szCs w:val="32"/>
        </w:rPr>
        <w:t>africa</w:t>
      </w:r>
      <w:proofErr w:type="spellEnd"/>
      <w:r w:rsidRPr="004F08C3">
        <w:rPr>
          <w:rFonts w:ascii="Times New Roman" w:hAnsi="Times New Roman" w:cs="Times New Roman"/>
          <w:sz w:val="32"/>
          <w:szCs w:val="32"/>
        </w:rPr>
        <w:t xml:space="preserve"> and internationally with a view to advocating elimination of impediments to investment and trade;</w:t>
      </w:r>
    </w:p>
    <w:p w14:paraId="33410514" w14:textId="77777777" w:rsidR="00DB11FB" w:rsidRPr="004F08C3" w:rsidRDefault="00DB11FB" w:rsidP="00DB11FB">
      <w:pPr>
        <w:pStyle w:val="ListParagraph"/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CDC6C3" w14:textId="65E5B5F7" w:rsidR="004F08C3" w:rsidRDefault="002265EC" w:rsidP="00DB11FB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3">
        <w:rPr>
          <w:rFonts w:ascii="Times New Roman" w:hAnsi="Times New Roman" w:cs="Times New Roman"/>
          <w:sz w:val="32"/>
          <w:szCs w:val="32"/>
        </w:rPr>
        <w:lastRenderedPageBreak/>
        <w:t>To advise and encourage governments and other national, regional or international institutions, to adopt laws, policies, regulations and  procedures that enhance business growth, especially in small and medium- sized enterprises;</w:t>
      </w:r>
    </w:p>
    <w:p w14:paraId="6F96442B" w14:textId="77777777" w:rsidR="00DB11FB" w:rsidRPr="00DB11FB" w:rsidRDefault="00DB11FB" w:rsidP="00DB11F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02BE8FF" w14:textId="77777777" w:rsidR="00DB11FB" w:rsidRPr="004F08C3" w:rsidRDefault="00DB11FB" w:rsidP="00DB11FB">
      <w:pPr>
        <w:pStyle w:val="ListParagraph"/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A154264" w14:textId="0654D55A" w:rsidR="004F08C3" w:rsidRDefault="002265EC" w:rsidP="00DB11FB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11FB">
        <w:rPr>
          <w:rFonts w:ascii="Times New Roman" w:hAnsi="Times New Roman" w:cs="Times New Roman"/>
          <w:sz w:val="32"/>
          <w:szCs w:val="32"/>
        </w:rPr>
        <w:t xml:space="preserve">To build and maintain a positive image and enhance the good reputation and effectiveness of </w:t>
      </w:r>
      <w:proofErr w:type="spellStart"/>
      <w:r w:rsidRPr="00DB11FB">
        <w:rPr>
          <w:rFonts w:ascii="Times New Roman" w:hAnsi="Times New Roman" w:cs="Times New Roman"/>
          <w:sz w:val="32"/>
          <w:szCs w:val="32"/>
        </w:rPr>
        <w:t>african</w:t>
      </w:r>
      <w:proofErr w:type="spellEnd"/>
      <w:r w:rsidRPr="00DB11FB">
        <w:rPr>
          <w:rFonts w:ascii="Times New Roman" w:hAnsi="Times New Roman" w:cs="Times New Roman"/>
          <w:sz w:val="32"/>
          <w:szCs w:val="32"/>
        </w:rPr>
        <w:t xml:space="preserve"> entrepreneurs by providing them with assistance in resource mobilization;</w:t>
      </w:r>
    </w:p>
    <w:p w14:paraId="40BA56E5" w14:textId="77777777" w:rsidR="00DB11FB" w:rsidRPr="00DB11FB" w:rsidRDefault="00DB11FB" w:rsidP="00DB11FB">
      <w:pPr>
        <w:pStyle w:val="ListParagraph"/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A0C994" w14:textId="5CB289B9" w:rsidR="004F08C3" w:rsidRDefault="002265EC" w:rsidP="00DB11FB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3">
        <w:rPr>
          <w:rFonts w:ascii="Times New Roman" w:hAnsi="Times New Roman" w:cs="Times New Roman"/>
          <w:sz w:val="32"/>
          <w:szCs w:val="32"/>
        </w:rPr>
        <w:t xml:space="preserve">To encourage indigenous </w:t>
      </w:r>
      <w:proofErr w:type="spellStart"/>
      <w:r w:rsidRPr="004F08C3">
        <w:rPr>
          <w:rFonts w:ascii="Times New Roman" w:hAnsi="Times New Roman" w:cs="Times New Roman"/>
          <w:sz w:val="32"/>
          <w:szCs w:val="32"/>
        </w:rPr>
        <w:t>african</w:t>
      </w:r>
      <w:proofErr w:type="spellEnd"/>
      <w:r w:rsidRPr="004F08C3">
        <w:rPr>
          <w:rFonts w:ascii="Times New Roman" w:hAnsi="Times New Roman" w:cs="Times New Roman"/>
          <w:sz w:val="32"/>
          <w:szCs w:val="32"/>
        </w:rPr>
        <w:t xml:space="preserve"> enterprises in the processing and marketing of raw materials and agriculture products and in the various service sectors;</w:t>
      </w:r>
    </w:p>
    <w:p w14:paraId="550DDAB3" w14:textId="77777777" w:rsidR="00DB11FB" w:rsidRPr="00DB11FB" w:rsidRDefault="00DB11FB" w:rsidP="00DB11F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94FCA3A" w14:textId="77777777" w:rsidR="00DB11FB" w:rsidRPr="004F08C3" w:rsidRDefault="00DB11FB" w:rsidP="00DB11FB">
      <w:pPr>
        <w:pStyle w:val="ListParagraph"/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F58654" w14:textId="4E60857A" w:rsidR="004F08C3" w:rsidRPr="004F08C3" w:rsidRDefault="002265EC" w:rsidP="00DB11FB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3">
        <w:rPr>
          <w:rFonts w:ascii="Times New Roman" w:hAnsi="Times New Roman" w:cs="Times New Roman"/>
          <w:sz w:val="32"/>
          <w:szCs w:val="32"/>
        </w:rPr>
        <w:lastRenderedPageBreak/>
        <w:t xml:space="preserve">To serve as a partnership that is able to assist businessmen and businesswomen to play a constructive role in building a more prosperous </w:t>
      </w:r>
      <w:proofErr w:type="spellStart"/>
      <w:r w:rsidRPr="004F08C3">
        <w:rPr>
          <w:rFonts w:ascii="Times New Roman" w:hAnsi="Times New Roman" w:cs="Times New Roman"/>
          <w:sz w:val="32"/>
          <w:szCs w:val="32"/>
        </w:rPr>
        <w:t>africa</w:t>
      </w:r>
      <w:proofErr w:type="spellEnd"/>
      <w:r w:rsidRPr="004F08C3">
        <w:rPr>
          <w:rFonts w:ascii="Times New Roman" w:hAnsi="Times New Roman" w:cs="Times New Roman"/>
          <w:sz w:val="32"/>
          <w:szCs w:val="32"/>
        </w:rPr>
        <w:t>.</w:t>
      </w:r>
    </w:p>
    <w:p w14:paraId="443C1D8B" w14:textId="77777777" w:rsidR="004F08C3" w:rsidRPr="004F08C3" w:rsidRDefault="004F08C3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A4B279" w14:textId="1CC66DCB" w:rsidR="00AA1FA5" w:rsidRDefault="002265EC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 the new president and chairman, i hope you will join with us to continue to build on this great legacy ensuring that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abr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the foremost leading business association that has a continent-wide agenda for sustainable growth and development of </w:t>
      </w:r>
      <w:proofErr w:type="spellStart"/>
      <w:r>
        <w:rPr>
          <w:rFonts w:ascii="Times New Roman" w:hAnsi="Times New Roman" w:cs="Times New Roman"/>
          <w:sz w:val="32"/>
          <w:szCs w:val="32"/>
        </w:rPr>
        <w:t>africa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5A47CF2" w14:textId="77777777" w:rsidR="004C6659" w:rsidRDefault="004C6659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0C1B63" w14:textId="48F1BC23" w:rsidR="00EC457C" w:rsidRDefault="002265EC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looking forward to working with you as we continue to build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african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private sector. </w:t>
      </w:r>
    </w:p>
    <w:p w14:paraId="4262F3B8" w14:textId="77777777" w:rsidR="004C6659" w:rsidRDefault="004C6659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EF9998" w14:textId="245B908D" w:rsidR="00EC457C" w:rsidRDefault="002265EC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 again for coming.</w:t>
      </w:r>
    </w:p>
    <w:p w14:paraId="29853C0B" w14:textId="11ECAF64" w:rsidR="00EC457C" w:rsidRDefault="002265EC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told that dinner is now served, bon </w:t>
      </w:r>
      <w:proofErr w:type="spellStart"/>
      <w:r>
        <w:rPr>
          <w:rFonts w:ascii="Times New Roman" w:hAnsi="Times New Roman" w:cs="Times New Roman"/>
          <w:sz w:val="32"/>
          <w:szCs w:val="32"/>
        </w:rPr>
        <w:t>apitite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C43372D" w14:textId="77777777" w:rsidR="004C6659" w:rsidRDefault="004C6659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1CB4C6" w14:textId="32F220AC" w:rsidR="00D341DC" w:rsidRPr="004F08C3" w:rsidRDefault="000C062B" w:rsidP="00DB11FB">
      <w:pPr>
        <w:spacing w:line="60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#########</w:t>
      </w:r>
    </w:p>
    <w:p w14:paraId="5D4B215A" w14:textId="77777777" w:rsidR="004F08C3" w:rsidRPr="004F08C3" w:rsidRDefault="004F08C3" w:rsidP="00DB11FB">
      <w:pPr>
        <w:spacing w:line="60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F08C3" w:rsidRPr="004F08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01F73" w14:textId="77777777" w:rsidR="00CF7C3F" w:rsidRDefault="00CF7C3F" w:rsidP="00D45DF5">
      <w:pPr>
        <w:spacing w:after="0" w:line="240" w:lineRule="auto"/>
      </w:pPr>
      <w:r>
        <w:separator/>
      </w:r>
    </w:p>
  </w:endnote>
  <w:endnote w:type="continuationSeparator" w:id="0">
    <w:p w14:paraId="131B9C6F" w14:textId="77777777" w:rsidR="00CF7C3F" w:rsidRDefault="00CF7C3F" w:rsidP="00D4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78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C0427" w14:textId="153F1DD3" w:rsidR="00D45DF5" w:rsidRDefault="00D45D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C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FD92ED" w14:textId="77777777" w:rsidR="00D45DF5" w:rsidRDefault="00D45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EA254" w14:textId="77777777" w:rsidR="00CF7C3F" w:rsidRDefault="00CF7C3F" w:rsidP="00D45DF5">
      <w:pPr>
        <w:spacing w:after="0" w:line="240" w:lineRule="auto"/>
      </w:pPr>
      <w:r>
        <w:separator/>
      </w:r>
    </w:p>
  </w:footnote>
  <w:footnote w:type="continuationSeparator" w:id="0">
    <w:p w14:paraId="10A84737" w14:textId="77777777" w:rsidR="00CF7C3F" w:rsidRDefault="00CF7C3F" w:rsidP="00D4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2DA5"/>
    <w:multiLevelType w:val="hybridMultilevel"/>
    <w:tmpl w:val="BB38CF6C"/>
    <w:lvl w:ilvl="0" w:tplc="E910CDB6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A5"/>
    <w:rsid w:val="000C062B"/>
    <w:rsid w:val="000C4B83"/>
    <w:rsid w:val="002265EC"/>
    <w:rsid w:val="00280CDC"/>
    <w:rsid w:val="004C6659"/>
    <w:rsid w:val="004F08C3"/>
    <w:rsid w:val="005E4BD2"/>
    <w:rsid w:val="0091486B"/>
    <w:rsid w:val="00AA1FA5"/>
    <w:rsid w:val="00B17C1B"/>
    <w:rsid w:val="00B81969"/>
    <w:rsid w:val="00CF7C3F"/>
    <w:rsid w:val="00D341DC"/>
    <w:rsid w:val="00D45DF5"/>
    <w:rsid w:val="00DB11FB"/>
    <w:rsid w:val="00DE62CA"/>
    <w:rsid w:val="00EC3E5F"/>
    <w:rsid w:val="00E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B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F5"/>
  </w:style>
  <w:style w:type="paragraph" w:styleId="Footer">
    <w:name w:val="footer"/>
    <w:basedOn w:val="Normal"/>
    <w:link w:val="FooterChar"/>
    <w:uiPriority w:val="99"/>
    <w:unhideWhenUsed/>
    <w:rsid w:val="00D45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F5"/>
  </w:style>
  <w:style w:type="paragraph" w:styleId="Footer">
    <w:name w:val="footer"/>
    <w:basedOn w:val="Normal"/>
    <w:link w:val="FooterChar"/>
    <w:uiPriority w:val="99"/>
    <w:unhideWhenUsed/>
    <w:rsid w:val="00D45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Luck</dc:creator>
  <cp:lastModifiedBy>Mr. sam</cp:lastModifiedBy>
  <cp:revision>2</cp:revision>
  <dcterms:created xsi:type="dcterms:W3CDTF">2018-02-06T16:06:00Z</dcterms:created>
  <dcterms:modified xsi:type="dcterms:W3CDTF">2018-02-06T16:06:00Z</dcterms:modified>
</cp:coreProperties>
</file>